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96" w:rsidRPr="00C41831" w:rsidRDefault="00B42696" w:rsidP="00B42696">
      <w:pPr>
        <w:spacing w:after="0" w:line="240" w:lineRule="auto"/>
        <w:rPr>
          <w:u w:val="single"/>
          <w:lang w:val="cs-CZ"/>
        </w:rPr>
      </w:pP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t>Ahoj-</w:t>
      </w:r>
      <w:proofErr w:type="spellStart"/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t>Hallo</w:t>
      </w:r>
      <w:proofErr w:type="spellEnd"/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t xml:space="preserve"> - němčina a čeština spojuje</w:t>
      </w: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b/>
          <w:i/>
          <w:sz w:val="24"/>
          <w:szCs w:val="24"/>
          <w:lang w:val="cs-CZ"/>
        </w:rPr>
        <w:t>Vzdělávání v útlém věku pro dobré sousedství</w:t>
      </w:r>
      <w:r w:rsidRPr="00C41831">
        <w:rPr>
          <w:rFonts w:ascii="Times New Roman" w:hAnsi="Times New Roman" w:cs="Times New Roman"/>
          <w:i/>
          <w:sz w:val="24"/>
          <w:szCs w:val="24"/>
          <w:lang w:val="cs-CZ"/>
        </w:rPr>
        <w:t xml:space="preserve"> </w:t>
      </w: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>Jak může mírová Evropa uspět? S dětmi, které od útlého věku hravou formou objevují jazyk a kulturu sousední země a žijí v ohleduplném sousedství. Právě k tomu slouží nový německo-český vzdělávací projekt „Ahoj-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Hallo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“: Umožňuje dětem v bavorsko-českém příhraničí v mateřské škole a na základní škole  prvního stupně živě a všednodenně poznávat sousední zemi metodou jazykové animace. Cílem je podpořit otevřenou a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přeshraniční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interakci i u nejmenších dětí. </w:t>
      </w: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t>Mnichov, 05.05.2025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- Projekt „Ahoj-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Hallo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“ přináší německo-českou  jazykovou animaci přímo do mateřských a základních škol - zdarma a jednoduše. Profitovat z toho může přibližně 280 zařízení v Bavorsku a Čechách. Za projektem stojí šest organizací. Dvě koordinační centra Německo-české výměny mládeže - Tandem v Německu a v Čechách a čtyři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Euregia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podél bavorsko-české hranice: Euregio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Bayerischer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Wald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Böhmerwald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-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Unterer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Inn,  Euregio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Egrensis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Arbeitsgemeinschaft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Bayern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Regionální sdružení obcí a měst Euregio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Egrensis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 a Euroregion Šumava - jihozápadní Čechy. Projekt je financován z fondů EU v rámci programu INTERREG Bavorsko - Česko 2021- 2027. Objem finančních prostředků činí 1 225 000 EUR. Projekt je rovněž podpořen. Projekt podporuje také Bavorská nadace pro výměnu mládeže. Kooperační partneři spojují své odborné znalosti pro společný cíl: děti již v raném věku zažijí, že jazyk sousední země může být součástí jejich každodenního života. </w:t>
      </w: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t xml:space="preserve">Hravá komunikace - jazyk jako most </w:t>
      </w:r>
    </w:p>
    <w:p w:rsidR="00CB3B3A" w:rsidRPr="00C41831" w:rsidRDefault="00CB3B3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>Konkrétně projekt nabízí zúčastněným mateřským a základním školám podél bavorsko-české hranice zdarma jazykové animační moduly - do devíti modulů v mateřské škole a  až do 30 modulů v základní škole. Pomocí hravých metod seznamují vyškolení jazykoví animátoři děti s příslušným sousedním jazykem. Děti se tak mohou nejen naučit první slovíčka, ale také se seznámit s kulturou, hudbou a každodenním životem sousední země - a to přiměřeně věku a interaktivním způsobem.  Program je doprovázen dalším vzděláváním pro odborníky a také výukov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>ými materiály a poradenstvím.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Zařízení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a jejich týmy mají být podporovány a posilovány ve své práci na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aby se podpora jazyků stala nedílnou součástí každodenní vzdělávací práce, a nikoli 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jen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doplňkem. </w:t>
      </w:r>
    </w:p>
    <w:p w:rsidR="00F521EC" w:rsidRDefault="00CB3B3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>„Ahoj-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Hallo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“ je prvním projektem tohoto rozsahu 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se šesti projektovými partnery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>na obou stranách hra</w:t>
      </w:r>
      <w:r w:rsidR="00DF2A7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nice na téma jazyka a  vzdělávání  útlého věku v regionu. "Děti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jsou Evropou zítřka a jazyk je klíčem k srdcím lidí. Pro </w:t>
      </w:r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společnou, mírově propojenou budoucnost proto nemá nic větší hodnotu než zpřístupnění jazyka našich sousedů našim dětem a vytvoření mostů pro setkávání</w:t>
      </w:r>
      <w:r w:rsidR="00C41831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" vysvětluje význam projektu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Kaspar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Sammer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jednatel společnosti EUREGIO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Bayerischer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Wald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Böhmerwald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-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Unterer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Inn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e.V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..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Natalie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>Käser</w:t>
      </w:r>
      <w:proofErr w:type="spellEnd"/>
      <w:r w:rsidR="00F521EC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která  celkový projekt   koordinuje z Koordinační centrum Tandem dodává: "Děti nemají ve své mysli žádné hranice. Pokud od útlého věku přicházejí do kontaktu s jazykem a kulturou sousední země, cizost se stává známostí - a dvě strany se stávají společným sousedstvím". Cílem projektu je umožnit dětem zažít že sousední země není něčím „cizím“, ale součástí jejich každodenního života.  </w:t>
      </w:r>
    </w:p>
    <w:p w:rsidR="00C41831" w:rsidRPr="00C41831" w:rsidRDefault="00C41831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521EC" w:rsidRPr="00C41831" w:rsidRDefault="00F521EC" w:rsidP="00C4183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b/>
          <w:sz w:val="24"/>
          <w:szCs w:val="24"/>
          <w:lang w:val="cs-CZ"/>
        </w:rPr>
        <w:lastRenderedPageBreak/>
        <w:t xml:space="preserve">Slavnostní zahájení v Mnichově </w:t>
      </w:r>
    </w:p>
    <w:p w:rsidR="00F521EC" w:rsidRPr="00C41831" w:rsidRDefault="00F521EC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>Oficiální zahájení se konalo 5. května 2025 v Mnichově. Za přítomnosti asi 50 hostů ji zahájil</w:t>
      </w:r>
      <w:r w:rsidR="00D9516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bavorský  státní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tajemník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MdL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Martin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Schöffel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(předseda poradního sboru pro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přeshraniční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spolupráci s Českou republikou) spolu s generální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konzulkou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České republiky JUDr. Ivanou Červenkovou a Wolfgangem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Bücherlem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>, vedoucím regionálního zastoupe</w:t>
      </w:r>
      <w:r w:rsidR="00D9516A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ní Evropské komise pro Bádensko 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>Württembersko.</w:t>
      </w:r>
    </w:p>
    <w:p w:rsidR="00D9516A" w:rsidRPr="00C41831" w:rsidRDefault="00D9516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Jazykovědkyně Dr. Kateřina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Šichová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(Univerzita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Regensburg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) přednesla příspěvek o významu jazykového vzdělávání v příhraničním regionu: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Kathrin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Freier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>-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Maldoner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a Lucie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Tarabová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vedoucí koordinačních center Tandemu představily za všechny partnery projektu jeho cíle a obsah.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Fotoprezentace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umožnila nahlédnout do praktické realizace jazykové animace na dvou mateřských školách v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Markleuthenu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a Krásně . Následná panelová diskuse se zástupci politiky, správy, práce s mládeží a z mateřských  a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zákadních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škol v Bavorsku a České republice poskytla prostor pro výměnu názorů, výzev a dalších kroků v 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přeshraniční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 vzdělávací práci. </w:t>
      </w:r>
    </w:p>
    <w:p w:rsidR="00DB3C0E" w:rsidRPr="00DB3C0E" w:rsidRDefault="00D9516A" w:rsidP="00DB3C0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val="cs-CZ" w:eastAsia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Za náš Euroregion se panelové diskuse zúčastnila starostka </w:t>
      </w:r>
      <w:r w:rsidR="00C41831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obce </w:t>
      </w:r>
      <w:proofErr w:type="spellStart"/>
      <w:r w:rsidR="00C41831" w:rsidRPr="00C41831">
        <w:rPr>
          <w:rFonts w:ascii="Times New Roman" w:hAnsi="Times New Roman" w:cs="Times New Roman"/>
          <w:sz w:val="24"/>
          <w:szCs w:val="24"/>
          <w:lang w:val="cs-CZ"/>
        </w:rPr>
        <w:t>Běšiny</w:t>
      </w:r>
      <w:proofErr w:type="spellEnd"/>
      <w:r w:rsidR="00C41831" w:rsidRPr="00C41831">
        <w:rPr>
          <w:rFonts w:ascii="Times New Roman" w:hAnsi="Times New Roman" w:cs="Times New Roman"/>
          <w:sz w:val="24"/>
          <w:szCs w:val="24"/>
          <w:lang w:val="cs-CZ"/>
        </w:rPr>
        <w:t xml:space="preserve">, paní Pavlína </w:t>
      </w:r>
      <w:proofErr w:type="spellStart"/>
      <w:r w:rsidR="00C41831" w:rsidRPr="00C41831">
        <w:rPr>
          <w:rFonts w:ascii="Times New Roman" w:hAnsi="Times New Roman" w:cs="Times New Roman"/>
          <w:sz w:val="24"/>
          <w:szCs w:val="24"/>
          <w:lang w:val="cs-CZ"/>
        </w:rPr>
        <w:t>Langma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>yerová</w:t>
      </w:r>
      <w:proofErr w:type="spellEnd"/>
      <w:r w:rsidR="00DB3C0E">
        <w:rPr>
          <w:rFonts w:ascii="Times New Roman" w:hAnsi="Times New Roman" w:cs="Times New Roman"/>
          <w:sz w:val="24"/>
          <w:szCs w:val="24"/>
          <w:lang w:val="cs-CZ"/>
        </w:rPr>
        <w:t xml:space="preserve">. Za Plzeňský kraj přijal pozvání k diskusi </w:t>
      </w:r>
      <w:r w:rsidR="00DB3C0E" w:rsidRPr="00DB3C0E">
        <w:rPr>
          <w:rFonts w:ascii="Times New Roman" w:eastAsia="Times New Roman" w:hAnsi="Times New Roman" w:cs="Times New Roman"/>
          <w:kern w:val="36"/>
          <w:sz w:val="24"/>
          <w:szCs w:val="24"/>
          <w:lang w:val="cs-CZ" w:eastAsia="cs-CZ"/>
        </w:rPr>
        <w:t xml:space="preserve">Mgr. Martin </w:t>
      </w:r>
      <w:proofErr w:type="spellStart"/>
      <w:r w:rsidR="00DB3C0E" w:rsidRPr="00DB3C0E">
        <w:rPr>
          <w:rFonts w:ascii="Times New Roman" w:eastAsia="Times New Roman" w:hAnsi="Times New Roman" w:cs="Times New Roman"/>
          <w:kern w:val="36"/>
          <w:sz w:val="24"/>
          <w:szCs w:val="24"/>
          <w:lang w:val="cs-CZ" w:eastAsia="cs-CZ"/>
        </w:rPr>
        <w:t>Rybár</w:t>
      </w:r>
      <w:proofErr w:type="spellEnd"/>
      <w:r w:rsidR="00DB3C0E">
        <w:rPr>
          <w:rFonts w:ascii="Times New Roman" w:eastAsia="Times New Roman" w:hAnsi="Times New Roman" w:cs="Times New Roman"/>
          <w:kern w:val="36"/>
          <w:sz w:val="24"/>
          <w:szCs w:val="24"/>
          <w:lang w:val="cs-CZ" w:eastAsia="cs-CZ"/>
        </w:rPr>
        <w:t xml:space="preserve"> </w:t>
      </w:r>
      <w:r w:rsidR="00DB3C0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n</w:t>
      </w:r>
      <w:r w:rsidR="00DB3C0E" w:rsidRPr="00DB3C0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áměstek hejtmana pro oblast IT a evropských záležitostí</w:t>
      </w:r>
      <w:r w:rsidR="00DB3C0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. Oběma děkujeme za vystoupení. </w:t>
      </w:r>
    </w:p>
    <w:p w:rsidR="00D9516A" w:rsidRPr="00C41831" w:rsidRDefault="00D9516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B42696" w:rsidRPr="00C41831" w:rsidRDefault="00D9516A" w:rsidP="00C418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41831">
        <w:rPr>
          <w:rFonts w:ascii="Times New Roman" w:hAnsi="Times New Roman" w:cs="Times New Roman"/>
          <w:sz w:val="24"/>
          <w:szCs w:val="24"/>
          <w:lang w:val="cs-CZ"/>
        </w:rPr>
        <w:t>Více informací o projektu „Ahoj-</w:t>
      </w:r>
      <w:proofErr w:type="spellStart"/>
      <w:r w:rsidRPr="00C41831">
        <w:rPr>
          <w:rFonts w:ascii="Times New Roman" w:hAnsi="Times New Roman" w:cs="Times New Roman"/>
          <w:sz w:val="24"/>
          <w:szCs w:val="24"/>
          <w:lang w:val="cs-CZ"/>
        </w:rPr>
        <w:t>Hallo</w:t>
      </w:r>
      <w:proofErr w:type="spellEnd"/>
      <w:r w:rsidRPr="00C41831">
        <w:rPr>
          <w:rFonts w:ascii="Times New Roman" w:hAnsi="Times New Roman" w:cs="Times New Roman"/>
          <w:sz w:val="24"/>
          <w:szCs w:val="24"/>
          <w:lang w:val="cs-CZ"/>
        </w:rPr>
        <w:t>“ a o tom, jak se do něj můžete zapojit jako základní škola nebo mateřská škola najdete na webových stránkách</w:t>
      </w:r>
      <w:r w:rsidR="0041342C">
        <w:rPr>
          <w:rFonts w:ascii="Times New Roman" w:hAnsi="Times New Roman" w:cs="Times New Roman"/>
          <w:sz w:val="24"/>
          <w:szCs w:val="24"/>
          <w:lang w:val="cs-CZ"/>
        </w:rPr>
        <w:t xml:space="preserve"> eur</w:t>
      </w:r>
      <w:r w:rsidRPr="00C41831">
        <w:rPr>
          <w:rFonts w:ascii="Times New Roman" w:hAnsi="Times New Roman" w:cs="Times New Roman"/>
          <w:sz w:val="24"/>
          <w:szCs w:val="24"/>
          <w:lang w:val="cs-CZ"/>
        </w:rPr>
        <w:t>oregionu.</w:t>
      </w:r>
    </w:p>
    <w:sectPr w:rsidR="00B42696" w:rsidRPr="00C41831" w:rsidSect="001F2D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D4" w:rsidRDefault="00344AD4" w:rsidP="00465673">
      <w:pPr>
        <w:spacing w:after="0" w:line="240" w:lineRule="auto"/>
      </w:pPr>
      <w:r>
        <w:separator/>
      </w:r>
    </w:p>
  </w:endnote>
  <w:endnote w:type="continuationSeparator" w:id="0">
    <w:p w:rsidR="00344AD4" w:rsidRDefault="00344AD4" w:rsidP="0046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73" w:rsidRDefault="00465673">
    <w:pPr>
      <w:pStyle w:val="Zpat"/>
    </w:pPr>
  </w:p>
  <w:p w:rsidR="00465673" w:rsidRDefault="0046567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D4" w:rsidRDefault="00344AD4" w:rsidP="00465673">
      <w:pPr>
        <w:spacing w:after="0" w:line="240" w:lineRule="auto"/>
      </w:pPr>
      <w:r>
        <w:separator/>
      </w:r>
    </w:p>
  </w:footnote>
  <w:footnote w:type="continuationSeparator" w:id="0">
    <w:p w:rsidR="00344AD4" w:rsidRDefault="00344AD4" w:rsidP="0046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673" w:rsidRDefault="00465673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-170180</wp:posOffset>
          </wp:positionV>
          <wp:extent cx="6550295" cy="1093463"/>
          <wp:effectExtent l="0" t="0" r="1270" b="0"/>
          <wp:wrapTight wrapText="bothSides">
            <wp:wrapPolygon edited="0">
              <wp:start x="0" y="0"/>
              <wp:lineTo x="0" y="21125"/>
              <wp:lineTo x="21528" y="21125"/>
              <wp:lineTo x="21528" y="0"/>
              <wp:lineTo x="0" y="0"/>
            </wp:wrapPolygon>
          </wp:wrapTight>
          <wp:docPr id="1292939080" name="Grafik 2" descr="Ein Bild, das Text, Schrift, Reihe, Electric Blue (Farbe) enthäl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939080" name="Grafik 2" descr="Ein Bild, das Text, Schrift, Reihe, Electric Blue (Farbe) enthäl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0295" cy="1093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32C"/>
    <w:multiLevelType w:val="multilevel"/>
    <w:tmpl w:val="7580163C"/>
    <w:lvl w:ilvl="0">
      <w:start w:val="11"/>
      <w:numFmt w:val="decimal"/>
      <w:lvlText w:val="%1.0"/>
      <w:lvlJc w:val="left"/>
      <w:pPr>
        <w:ind w:left="500" w:hanging="50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">
    <w:nsid w:val="0B172C62"/>
    <w:multiLevelType w:val="hybridMultilevel"/>
    <w:tmpl w:val="E8B0289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A770654"/>
    <w:multiLevelType w:val="hybridMultilevel"/>
    <w:tmpl w:val="540EEE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02D0A"/>
    <w:multiLevelType w:val="hybridMultilevel"/>
    <w:tmpl w:val="1604173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5A1F1142"/>
    <w:multiLevelType w:val="hybridMultilevel"/>
    <w:tmpl w:val="9210E4CA"/>
    <w:lvl w:ilvl="0" w:tplc="A6E2B6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CA11DF"/>
    <w:multiLevelType w:val="hybridMultilevel"/>
    <w:tmpl w:val="A4DC1948"/>
    <w:lvl w:ilvl="0" w:tplc="040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6">
    <w:nsid w:val="7D20176B"/>
    <w:multiLevelType w:val="hybridMultilevel"/>
    <w:tmpl w:val="ABD4722C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126BC"/>
    <w:rsid w:val="000648E5"/>
    <w:rsid w:val="000C6BB7"/>
    <w:rsid w:val="000C7997"/>
    <w:rsid w:val="000F556B"/>
    <w:rsid w:val="00106649"/>
    <w:rsid w:val="00114056"/>
    <w:rsid w:val="001B3E46"/>
    <w:rsid w:val="001F2DC6"/>
    <w:rsid w:val="0024533C"/>
    <w:rsid w:val="00281D30"/>
    <w:rsid w:val="00283BF9"/>
    <w:rsid w:val="00311E92"/>
    <w:rsid w:val="00315CCB"/>
    <w:rsid w:val="00334414"/>
    <w:rsid w:val="00344762"/>
    <w:rsid w:val="00344AD4"/>
    <w:rsid w:val="003478D1"/>
    <w:rsid w:val="00363955"/>
    <w:rsid w:val="003D27DE"/>
    <w:rsid w:val="0041342C"/>
    <w:rsid w:val="00445EBA"/>
    <w:rsid w:val="00450AD2"/>
    <w:rsid w:val="00460D0E"/>
    <w:rsid w:val="00465673"/>
    <w:rsid w:val="00470639"/>
    <w:rsid w:val="004C479E"/>
    <w:rsid w:val="004E3988"/>
    <w:rsid w:val="005134C2"/>
    <w:rsid w:val="005320C1"/>
    <w:rsid w:val="00581599"/>
    <w:rsid w:val="005970D9"/>
    <w:rsid w:val="005B3129"/>
    <w:rsid w:val="006126BC"/>
    <w:rsid w:val="00654A7F"/>
    <w:rsid w:val="0068049C"/>
    <w:rsid w:val="006B0BF8"/>
    <w:rsid w:val="006C4BC1"/>
    <w:rsid w:val="00771A80"/>
    <w:rsid w:val="00782E6C"/>
    <w:rsid w:val="007B7D29"/>
    <w:rsid w:val="007D6AF5"/>
    <w:rsid w:val="008025E7"/>
    <w:rsid w:val="0082024E"/>
    <w:rsid w:val="00824CCD"/>
    <w:rsid w:val="008412FD"/>
    <w:rsid w:val="00847989"/>
    <w:rsid w:val="008645F2"/>
    <w:rsid w:val="00871214"/>
    <w:rsid w:val="008A28B2"/>
    <w:rsid w:val="009365A3"/>
    <w:rsid w:val="00990429"/>
    <w:rsid w:val="00992C86"/>
    <w:rsid w:val="009B1ED3"/>
    <w:rsid w:val="009D39BE"/>
    <w:rsid w:val="00A42FE8"/>
    <w:rsid w:val="00A4588B"/>
    <w:rsid w:val="00AC0C6E"/>
    <w:rsid w:val="00AC2356"/>
    <w:rsid w:val="00AC33BB"/>
    <w:rsid w:val="00AF287D"/>
    <w:rsid w:val="00B1123C"/>
    <w:rsid w:val="00B42696"/>
    <w:rsid w:val="00B541D8"/>
    <w:rsid w:val="00B82897"/>
    <w:rsid w:val="00C13CDC"/>
    <w:rsid w:val="00C41831"/>
    <w:rsid w:val="00C50211"/>
    <w:rsid w:val="00C523BF"/>
    <w:rsid w:val="00C95AD0"/>
    <w:rsid w:val="00CB3B3A"/>
    <w:rsid w:val="00CF5BA0"/>
    <w:rsid w:val="00D169F2"/>
    <w:rsid w:val="00D35F60"/>
    <w:rsid w:val="00D80400"/>
    <w:rsid w:val="00D9516A"/>
    <w:rsid w:val="00DB3C0E"/>
    <w:rsid w:val="00DF2A7A"/>
    <w:rsid w:val="00E33A8F"/>
    <w:rsid w:val="00E449BE"/>
    <w:rsid w:val="00E454B3"/>
    <w:rsid w:val="00E745DB"/>
    <w:rsid w:val="00E9558E"/>
    <w:rsid w:val="00EB2A81"/>
    <w:rsid w:val="00EC236B"/>
    <w:rsid w:val="00ED1959"/>
    <w:rsid w:val="00F34F3C"/>
    <w:rsid w:val="00F521EC"/>
    <w:rsid w:val="00F906CF"/>
    <w:rsid w:val="00FC6AD6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2D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71A8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5673"/>
  </w:style>
  <w:style w:type="paragraph" w:styleId="Zpat">
    <w:name w:val="footer"/>
    <w:basedOn w:val="Normln"/>
    <w:link w:val="ZpatChar"/>
    <w:uiPriority w:val="99"/>
    <w:unhideWhenUsed/>
    <w:rsid w:val="0046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5673"/>
  </w:style>
  <w:style w:type="character" w:styleId="Odkaznakoment">
    <w:name w:val="annotation reference"/>
    <w:basedOn w:val="Standardnpsmoodstavce"/>
    <w:uiPriority w:val="99"/>
    <w:semiHidden/>
    <w:unhideWhenUsed/>
    <w:rsid w:val="00445E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5E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5E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5E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5EB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45EB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Standardnpsmoodstavce"/>
    <w:uiPriority w:val="99"/>
    <w:semiHidden/>
    <w:unhideWhenUsed/>
    <w:rsid w:val="00445E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B3E4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3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39B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13CD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671</Words>
  <Characters>3960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Kaeser | Tandem</dc:creator>
  <cp:lastModifiedBy>uzivatel</cp:lastModifiedBy>
  <cp:revision>8</cp:revision>
  <cp:lastPrinted>2025-05-02T16:49:00Z</cp:lastPrinted>
  <dcterms:created xsi:type="dcterms:W3CDTF">2025-05-21T08:17:00Z</dcterms:created>
  <dcterms:modified xsi:type="dcterms:W3CDTF">2025-05-21T10:03:00Z</dcterms:modified>
</cp:coreProperties>
</file>